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105A0" w14:textId="77777777" w:rsidR="005268FE" w:rsidRDefault="005268FE" w:rsidP="005268FE">
      <w:bookmarkStart w:id="0" w:name="_GoBack"/>
      <w:bookmarkEnd w:id="0"/>
    </w:p>
    <w:p w14:paraId="311188B8" w14:textId="77777777" w:rsidR="005268FE" w:rsidRPr="00DF6D9C" w:rsidRDefault="005268FE" w:rsidP="005268FE">
      <w:pPr>
        <w:spacing w:line="240" w:lineRule="atLeast"/>
        <w:jc w:val="center"/>
      </w:pPr>
      <w:r w:rsidRPr="00DF6D9C">
        <w:t xml:space="preserve">LICEO SCIENTIFICO STATALE “G. BANZI </w:t>
      </w:r>
      <w:proofErr w:type="gramStart"/>
      <w:r w:rsidRPr="00DF6D9C">
        <w:t>BAZOLI”LECCE</w:t>
      </w:r>
      <w:proofErr w:type="gramEnd"/>
    </w:p>
    <w:p w14:paraId="08B6BA29" w14:textId="77777777" w:rsidR="005268FE" w:rsidRDefault="005268FE" w:rsidP="005268FE">
      <w:pPr>
        <w:jc w:val="center"/>
        <w:rPr>
          <w:b/>
          <w:sz w:val="22"/>
        </w:rPr>
      </w:pPr>
      <w:r w:rsidRPr="00DF6D9C">
        <w:t xml:space="preserve">GRIGLIA DI VALUTAZIONE PER LE VERIFICHE </w:t>
      </w:r>
      <w:proofErr w:type="gramStart"/>
      <w:r w:rsidRPr="00DF6D9C">
        <w:t>SCRITTE  DI</w:t>
      </w:r>
      <w:proofErr w:type="gramEnd"/>
      <w:r w:rsidRPr="00DF6D9C">
        <w:t xml:space="preserve"> </w:t>
      </w:r>
      <w:r>
        <w:t>LATINO</w:t>
      </w:r>
    </w:p>
    <w:p w14:paraId="65107D07" w14:textId="77777777" w:rsidR="005268FE" w:rsidRDefault="005268FE" w:rsidP="005268FE">
      <w:pPr>
        <w:jc w:val="center"/>
        <w:rPr>
          <w:b/>
          <w:sz w:val="22"/>
        </w:rPr>
      </w:pPr>
      <w:r>
        <w:rPr>
          <w:b/>
          <w:sz w:val="22"/>
        </w:rPr>
        <w:t>20</w:t>
      </w:r>
      <w:r w:rsidR="00840164">
        <w:rPr>
          <w:b/>
          <w:sz w:val="22"/>
        </w:rPr>
        <w:t>2</w:t>
      </w:r>
      <w:r w:rsidR="00265113">
        <w:rPr>
          <w:b/>
          <w:sz w:val="22"/>
        </w:rPr>
        <w:t>1</w:t>
      </w:r>
      <w:r>
        <w:rPr>
          <w:b/>
          <w:sz w:val="22"/>
        </w:rPr>
        <w:t>/20</w:t>
      </w:r>
      <w:r w:rsidR="00007DA5">
        <w:rPr>
          <w:b/>
          <w:sz w:val="22"/>
        </w:rPr>
        <w:t>2</w:t>
      </w:r>
      <w:r w:rsidR="00265113">
        <w:rPr>
          <w:b/>
          <w:sz w:val="22"/>
        </w:rPr>
        <w:t>2</w:t>
      </w:r>
    </w:p>
    <w:p w14:paraId="44994FFB" w14:textId="77777777" w:rsidR="005268FE" w:rsidRPr="000C299D" w:rsidRDefault="005268FE" w:rsidP="005268FE">
      <w:pPr>
        <w:jc w:val="center"/>
        <w:rPr>
          <w:b/>
          <w:sz w:val="22"/>
        </w:rPr>
      </w:pPr>
      <w:r>
        <w:rPr>
          <w:b/>
          <w:sz w:val="22"/>
        </w:rPr>
        <w:t>Prova mista (T</w:t>
      </w:r>
      <w:r w:rsidRPr="000C299D">
        <w:rPr>
          <w:b/>
          <w:sz w:val="22"/>
        </w:rPr>
        <w:t>riennio)</w:t>
      </w:r>
    </w:p>
    <w:p w14:paraId="489E333D" w14:textId="77777777" w:rsidR="005268FE" w:rsidRDefault="005268FE" w:rsidP="005268FE">
      <w:pPr>
        <w:rPr>
          <w:sz w:val="22"/>
        </w:rPr>
      </w:pPr>
      <w:r>
        <w:rPr>
          <w:sz w:val="22"/>
        </w:rPr>
        <w:t xml:space="preserve">ALUNNO/A _______________________________________________CLASSE </w:t>
      </w:r>
      <w:r>
        <w:rPr>
          <w:b/>
          <w:sz w:val="22"/>
        </w:rPr>
        <w:t xml:space="preserve">_____ </w:t>
      </w:r>
      <w:proofErr w:type="gramStart"/>
      <w:r>
        <w:rPr>
          <w:sz w:val="22"/>
        </w:rPr>
        <w:t xml:space="preserve">SEZIONE  </w:t>
      </w:r>
      <w:r>
        <w:rPr>
          <w:b/>
          <w:sz w:val="22"/>
        </w:rPr>
        <w:t>_</w:t>
      </w:r>
      <w:proofErr w:type="gramEnd"/>
      <w:r>
        <w:rPr>
          <w:b/>
          <w:sz w:val="22"/>
        </w:rPr>
        <w:t>_____</w:t>
      </w:r>
    </w:p>
    <w:p w14:paraId="782089F1" w14:textId="77777777" w:rsidR="005268FE" w:rsidRPr="00DF6D9C" w:rsidRDefault="005268FE" w:rsidP="005268FE">
      <w:pPr>
        <w:rPr>
          <w:sz w:val="22"/>
          <w:szCs w:val="28"/>
          <w:u w:val="single"/>
        </w:rPr>
      </w:pPr>
    </w:p>
    <w:p w14:paraId="1358DA24" w14:textId="77777777" w:rsidR="005268FE" w:rsidRDefault="005268FE" w:rsidP="005268FE">
      <w:pPr>
        <w:spacing w:line="168" w:lineRule="auto"/>
        <w:jc w:val="center"/>
        <w:rPr>
          <w:sz w:val="22"/>
        </w:rPr>
      </w:pPr>
    </w:p>
    <w:tbl>
      <w:tblPr>
        <w:tblpPr w:leftFromText="142" w:rightFromText="142" w:vertAnchor="text" w:horzAnchor="margin" w:tblpXSpec="center" w:tblpY="-78"/>
        <w:tblOverlap w:val="never"/>
        <w:tblW w:w="4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3218"/>
        <w:gridCol w:w="1661"/>
        <w:gridCol w:w="972"/>
      </w:tblGrid>
      <w:tr w:rsidR="005268FE" w14:paraId="28DC834B" w14:textId="77777777" w:rsidTr="005B1B2F">
        <w:trPr>
          <w:trHeight w:val="414"/>
        </w:trPr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B546A8" w14:textId="77777777" w:rsidR="005268FE" w:rsidRDefault="005268FE" w:rsidP="005B1B2F">
            <w:pPr>
              <w:jc w:val="center"/>
              <w:rPr>
                <w:b/>
              </w:rPr>
            </w:pPr>
            <w:r>
              <w:rPr>
                <w:b/>
              </w:rPr>
              <w:t>OBIETTIVI e INDICATORI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6481FC" w14:textId="77777777" w:rsidR="005268FE" w:rsidRDefault="005268FE" w:rsidP="005B1B2F">
            <w:pPr>
              <w:jc w:val="center"/>
              <w:rPr>
                <w:b/>
              </w:rPr>
            </w:pPr>
          </w:p>
          <w:p w14:paraId="1DDB6A0E" w14:textId="77777777" w:rsidR="005268FE" w:rsidRDefault="005268FE" w:rsidP="005B1B2F">
            <w:pPr>
              <w:jc w:val="center"/>
              <w:rPr>
                <w:b/>
              </w:rPr>
            </w:pPr>
            <w:r>
              <w:rPr>
                <w:b/>
              </w:rPr>
              <w:t>DESCRITTORI</w:t>
            </w:r>
          </w:p>
          <w:p w14:paraId="058055D5" w14:textId="77777777" w:rsidR="005268FE" w:rsidRDefault="005268FE" w:rsidP="005B1B2F">
            <w:pPr>
              <w:jc w:val="center"/>
              <w:rPr>
                <w:b/>
              </w:rPr>
            </w:pP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98F71" w14:textId="77777777" w:rsidR="005268FE" w:rsidRDefault="005268FE" w:rsidP="005B1B2F">
            <w:pPr>
              <w:rPr>
                <w:b/>
              </w:rPr>
            </w:pPr>
          </w:p>
          <w:p w14:paraId="17B0AB55" w14:textId="77777777" w:rsidR="005268FE" w:rsidRDefault="005268FE" w:rsidP="005B1B2F">
            <w:pPr>
              <w:rPr>
                <w:b/>
              </w:rPr>
            </w:pPr>
          </w:p>
          <w:p w14:paraId="6FA9A814" w14:textId="77777777" w:rsidR="005268FE" w:rsidRDefault="005268FE" w:rsidP="005B1B2F">
            <w:pPr>
              <w:rPr>
                <w:b/>
              </w:rPr>
            </w:pPr>
            <w:r>
              <w:rPr>
                <w:b/>
              </w:rPr>
              <w:t>PUNTI</w:t>
            </w:r>
          </w:p>
          <w:p w14:paraId="5AA1FD0D" w14:textId="77777777" w:rsidR="005268FE" w:rsidRDefault="005268FE" w:rsidP="005B1B2F">
            <w:pPr>
              <w:rPr>
                <w:b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75CA3F" w14:textId="77777777" w:rsidR="005268FE" w:rsidRDefault="005268FE" w:rsidP="005B1B2F">
            <w:pPr>
              <w:jc w:val="center"/>
              <w:rPr>
                <w:b/>
              </w:rPr>
            </w:pPr>
          </w:p>
        </w:tc>
      </w:tr>
      <w:tr w:rsidR="005268FE" w14:paraId="7C05EE16" w14:textId="77777777" w:rsidTr="005B1B2F">
        <w:trPr>
          <w:trHeight w:val="205"/>
        </w:trPr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A594C3" w14:textId="77777777" w:rsidR="005268FE" w:rsidRDefault="005268FE" w:rsidP="005B1B2F">
            <w:pPr>
              <w:rPr>
                <w:b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8BF61" w14:textId="77777777" w:rsidR="005268FE" w:rsidRDefault="005268FE" w:rsidP="005B1B2F">
            <w:pPr>
              <w:jc w:val="center"/>
            </w:pPr>
            <w:r>
              <w:t>PRODUZIONE</w:t>
            </w: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E2AB19" w14:textId="77777777" w:rsidR="005268FE" w:rsidRDefault="005268FE" w:rsidP="005B1B2F">
            <w:pPr>
              <w:rPr>
                <w:b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CAED7E" w14:textId="77777777" w:rsidR="005268FE" w:rsidRDefault="005268FE" w:rsidP="005B1B2F">
            <w:pPr>
              <w:rPr>
                <w:b/>
              </w:rPr>
            </w:pPr>
          </w:p>
        </w:tc>
      </w:tr>
      <w:tr w:rsidR="005268FE" w14:paraId="082540F5" w14:textId="77777777" w:rsidTr="005B1B2F">
        <w:trPr>
          <w:trHeight w:val="255"/>
        </w:trPr>
        <w:tc>
          <w:tcPr>
            <w:tcW w:w="1538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8BB0BD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CONOSCENZE</w:t>
            </w:r>
          </w:p>
          <w:p w14:paraId="2C08081F" w14:textId="77777777" w:rsidR="005268FE" w:rsidRPr="000C299D" w:rsidRDefault="005268FE" w:rsidP="005B1B2F">
            <w:pPr>
              <w:jc w:val="center"/>
              <w:rPr>
                <w:b/>
              </w:rPr>
            </w:pPr>
          </w:p>
          <w:p w14:paraId="4B2C4F59" w14:textId="77777777" w:rsidR="005268FE" w:rsidRDefault="005268FE" w:rsidP="005B1B2F">
            <w:pPr>
              <w:jc w:val="center"/>
            </w:pPr>
            <w:r>
              <w:rPr>
                <w:sz w:val="20"/>
                <w:szCs w:val="20"/>
              </w:rPr>
              <w:t>Conoscenza del pensiero e della poetica degli autori; delle coordinate storiche e della corrente letteraria; della morfologia, della sintassi e dello stile; del genere.</w:t>
            </w:r>
          </w:p>
        </w:tc>
        <w:tc>
          <w:tcPr>
            <w:tcW w:w="19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EB1C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tutto errata o nulla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92F4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57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63ED5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  <w:tr w:rsidR="005268FE" w14:paraId="6478C99C" w14:textId="77777777" w:rsidTr="005B1B2F">
        <w:trPr>
          <w:trHeight w:val="240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39A6BC" w14:textId="77777777" w:rsidR="005268FE" w:rsidRDefault="005268FE" w:rsidP="005B1B2F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48D2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incerta,  incompleta e/o lacunosa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87E9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6FDF0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14:paraId="1B368565" w14:textId="77777777" w:rsidTr="005B1B2F">
        <w:trPr>
          <w:trHeight w:val="165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DB5565" w14:textId="77777777" w:rsidR="005268FE" w:rsidRDefault="005268FE" w:rsidP="005B1B2F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B07F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 e/o  incerta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E9CD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84C5F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14:paraId="1D785A77" w14:textId="77777777" w:rsidTr="005B1B2F">
        <w:trPr>
          <w:trHeight w:val="105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A845F7" w14:textId="77777777" w:rsidR="005268FE" w:rsidRDefault="005268FE" w:rsidP="005B1B2F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D923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0DB3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55AC7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14:paraId="4C754437" w14:textId="77777777" w:rsidTr="005B1B2F">
        <w:trPr>
          <w:trHeight w:val="225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33365D" w14:textId="77777777" w:rsidR="005268FE" w:rsidRDefault="005268FE" w:rsidP="005B1B2F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4AEE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quasi esauriente, lineare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4853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F9D60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14:paraId="7684A94A" w14:textId="77777777" w:rsidTr="005B1B2F">
        <w:trPr>
          <w:trHeight w:val="165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C6D1BD" w14:textId="77777777" w:rsidR="005268FE" w:rsidRDefault="005268FE" w:rsidP="005B1B2F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1EBE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esauriente e puntuale,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4C1F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E06B8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14:paraId="401CA2B7" w14:textId="77777777" w:rsidTr="005B1B2F">
        <w:trPr>
          <w:trHeight w:val="233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5F842D" w14:textId="77777777" w:rsidR="005268FE" w:rsidRDefault="005268FE" w:rsidP="005B1B2F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9BC6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sicura, approfondita, completa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C435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617D2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14:paraId="04F42490" w14:textId="77777777" w:rsidTr="005B1B2F">
        <w:trPr>
          <w:trHeight w:val="232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9B0EA3" w14:textId="77777777" w:rsidR="005268FE" w:rsidRDefault="005268FE" w:rsidP="005B1B2F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8D59FB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 ed approfondita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C1D90F" w14:textId="77777777" w:rsidR="005268FE" w:rsidRDefault="005268FE" w:rsidP="005B1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B0FD5A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14:paraId="49097E67" w14:textId="77777777" w:rsidTr="005B1B2F">
        <w:trPr>
          <w:trHeight w:val="342"/>
        </w:trPr>
        <w:tc>
          <w:tcPr>
            <w:tcW w:w="1538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2B6B00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COMPETENZE</w:t>
            </w:r>
          </w:p>
          <w:p w14:paraId="0DB4ABCE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Traduzione e comprensione del testo nella sua globalità e nei suoi diversi aspetti; interpretazione delle informazioni contenute nel </w:t>
            </w:r>
            <w:proofErr w:type="gramStart"/>
            <w:r>
              <w:rPr>
                <w:sz w:val="20"/>
                <w:szCs w:val="20"/>
              </w:rPr>
              <w:t>testo;  contestualizzazione</w:t>
            </w:r>
            <w:proofErr w:type="gramEnd"/>
            <w:r>
              <w:rPr>
                <w:sz w:val="20"/>
                <w:szCs w:val="20"/>
              </w:rPr>
              <w:t xml:space="preserve"> del pensiero, della poetica sotto il profilo storico-culturale ed artistico-letterario.</w:t>
            </w:r>
          </w:p>
          <w:p w14:paraId="672FB847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6FB5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scarsa o nulla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4C84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57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B5505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</w:tr>
      <w:tr w:rsidR="005268FE" w14:paraId="1B5F0ADD" w14:textId="77777777" w:rsidTr="005B1B2F">
        <w:trPr>
          <w:trHeight w:val="269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430A3E" w14:textId="77777777" w:rsidR="005268FE" w:rsidRDefault="005268FE" w:rsidP="005B1B2F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9151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confusa, lacunosa e/o incompleta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8B05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51A4E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14:paraId="375DB054" w14:textId="77777777" w:rsidTr="005B1B2F">
        <w:trPr>
          <w:trHeight w:val="281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3082AC" w14:textId="77777777" w:rsidR="005268FE" w:rsidRDefault="005268FE" w:rsidP="005B1B2F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D7C6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approssimativa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B839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B2EC3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14:paraId="28FF9580" w14:textId="77777777" w:rsidTr="005B1B2F">
        <w:trPr>
          <w:trHeight w:val="270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4256EA" w14:textId="77777777" w:rsidR="005268FE" w:rsidRDefault="005268FE" w:rsidP="005B1B2F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2507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attendibile e coerente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451A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1BBD4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14:paraId="4AFE2F19" w14:textId="77777777" w:rsidTr="005B1B2F">
        <w:trPr>
          <w:trHeight w:val="350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170F09" w14:textId="77777777" w:rsidR="005268FE" w:rsidRDefault="005268FE" w:rsidP="005B1B2F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CDAC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lineare, nel complesso completa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0DA2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2EB00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14:paraId="71A89536" w14:textId="77777777" w:rsidTr="005B1B2F">
        <w:trPr>
          <w:trHeight w:val="215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61B298" w14:textId="77777777" w:rsidR="005268FE" w:rsidRDefault="005268FE" w:rsidP="005B1B2F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22E6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Articolata ed efficace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9571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1D941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14:paraId="424A2AD5" w14:textId="77777777" w:rsidTr="005B1B2F">
        <w:trPr>
          <w:trHeight w:val="233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712988" w14:textId="77777777" w:rsidR="005268FE" w:rsidRDefault="005268FE" w:rsidP="005B1B2F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3C6A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 e consapevole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B201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6C82C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14:paraId="0C1060EB" w14:textId="77777777" w:rsidTr="005B1B2F">
        <w:trPr>
          <w:trHeight w:val="539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5A07F8" w14:textId="77777777" w:rsidR="005268FE" w:rsidRDefault="005268FE" w:rsidP="005B1B2F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F07FB9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Rigorosa, consapevole, con apporti critici</w:t>
            </w:r>
          </w:p>
          <w:p w14:paraId="1F60B2C0" w14:textId="77777777" w:rsidR="005268FE" w:rsidRDefault="005268FE" w:rsidP="005B1B2F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B641B8" w14:textId="77777777" w:rsidR="005268FE" w:rsidRDefault="005268FE" w:rsidP="005B1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04251A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14:paraId="50C3D406" w14:textId="77777777" w:rsidTr="005B1B2F">
        <w:trPr>
          <w:trHeight w:val="431"/>
        </w:trPr>
        <w:tc>
          <w:tcPr>
            <w:tcW w:w="1538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2BE42" w14:textId="77777777" w:rsidR="005268FE" w:rsidRDefault="005268FE" w:rsidP="005B1B2F">
            <w:pPr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  <w:p w14:paraId="4629CE3B" w14:textId="77777777" w:rsidR="005268FE" w:rsidRDefault="005268FE" w:rsidP="005B1B2F">
            <w:pPr>
              <w:jc w:val="center"/>
            </w:pPr>
            <w:r>
              <w:t>Traduzione e/o parafrasi</w:t>
            </w:r>
          </w:p>
        </w:tc>
        <w:tc>
          <w:tcPr>
            <w:tcW w:w="190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988C5" w14:textId="77777777"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inadeguata o assente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D784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57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8B6A6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</w:tr>
      <w:tr w:rsidR="005268FE" w14:paraId="3593DB68" w14:textId="77777777" w:rsidTr="005B1B2F">
        <w:trPr>
          <w:trHeight w:val="276"/>
        </w:trPr>
        <w:tc>
          <w:tcPr>
            <w:tcW w:w="1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9BC3B" w14:textId="77777777" w:rsidR="005268FE" w:rsidRDefault="005268FE" w:rsidP="005B1B2F"/>
        </w:tc>
        <w:tc>
          <w:tcPr>
            <w:tcW w:w="19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6D2F1" w14:textId="77777777"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7212C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0629B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14:paraId="46B2C90B" w14:textId="77777777" w:rsidTr="005B1B2F">
        <w:trPr>
          <w:trHeight w:val="216"/>
        </w:trPr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EB71" w14:textId="77777777" w:rsidR="005268FE" w:rsidRDefault="005268FE" w:rsidP="005B1B2F"/>
        </w:tc>
        <w:tc>
          <w:tcPr>
            <w:tcW w:w="1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0C8A" w14:textId="77777777"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 e completa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F6B4" w14:textId="77777777" w:rsidR="005268FE" w:rsidRPr="00580D4C" w:rsidRDefault="005268FE" w:rsidP="005B1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F38CC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14:paraId="3615969C" w14:textId="77777777" w:rsidTr="005B1B2F">
        <w:trPr>
          <w:trHeight w:val="377"/>
        </w:trPr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78A27" w14:textId="77777777" w:rsidR="005268FE" w:rsidRDefault="005268FE" w:rsidP="005B1B2F">
            <w:pPr>
              <w:jc w:val="center"/>
            </w:pPr>
            <w:r>
              <w:t>Analisi semantica,</w:t>
            </w:r>
            <w:r w:rsidRPr="000C299D">
              <w:t xml:space="preserve"> linguistica e retorica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BEE3C" w14:textId="77777777"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 e/o impropria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3523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422D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14:paraId="02E0F6ED" w14:textId="77777777" w:rsidTr="005B1B2F">
        <w:trPr>
          <w:trHeight w:val="365"/>
        </w:trPr>
        <w:tc>
          <w:tcPr>
            <w:tcW w:w="1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FA57A" w14:textId="77777777" w:rsidR="005268FE" w:rsidRDefault="005268FE" w:rsidP="005B1B2F">
            <w:pPr>
              <w:jc w:val="center"/>
            </w:pPr>
          </w:p>
        </w:tc>
        <w:tc>
          <w:tcPr>
            <w:tcW w:w="19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C2C1D" w14:textId="77777777"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1280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39AA8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14:paraId="5B3D8317" w14:textId="77777777" w:rsidTr="005B1B2F">
        <w:trPr>
          <w:trHeight w:val="276"/>
        </w:trPr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980D" w14:textId="77777777" w:rsidR="005268FE" w:rsidRDefault="005268FE" w:rsidP="005B1B2F">
            <w:pPr>
              <w:jc w:val="center"/>
            </w:pPr>
          </w:p>
        </w:tc>
        <w:tc>
          <w:tcPr>
            <w:tcW w:w="19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ED5D0" w14:textId="77777777"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appropriata e completa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D41AD" w14:textId="77777777" w:rsidR="005268FE" w:rsidRPr="00580D4C" w:rsidRDefault="005268FE" w:rsidP="005B1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D727A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14:paraId="6735358F" w14:textId="77777777" w:rsidTr="005B1B2F">
        <w:trPr>
          <w:trHeight w:val="408"/>
        </w:trPr>
        <w:tc>
          <w:tcPr>
            <w:tcW w:w="15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B0237" w14:textId="77777777" w:rsidR="005268FE" w:rsidRDefault="005268FE" w:rsidP="005B1B2F"/>
          <w:p w14:paraId="29F0D14C" w14:textId="77777777" w:rsidR="005268FE" w:rsidRPr="000C299D" w:rsidRDefault="005268FE" w:rsidP="005B1B2F">
            <w:pPr>
              <w:jc w:val="center"/>
            </w:pPr>
            <w:r>
              <w:t>Approfondimento</w:t>
            </w:r>
          </w:p>
        </w:tc>
        <w:tc>
          <w:tcPr>
            <w:tcW w:w="1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17DE" w14:textId="77777777"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</w:tcPr>
          <w:p w14:paraId="30926F86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D3347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14:paraId="2A5C948A" w14:textId="77777777" w:rsidTr="005B1B2F">
        <w:trPr>
          <w:trHeight w:val="360"/>
        </w:trPr>
        <w:tc>
          <w:tcPr>
            <w:tcW w:w="1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49812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E4AB" w14:textId="77777777"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</w:tcPr>
          <w:p w14:paraId="19037753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560BA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14:paraId="1911F35B" w14:textId="77777777" w:rsidTr="005B1B2F">
        <w:trPr>
          <w:trHeight w:val="230"/>
        </w:trPr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4B39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A26B" w14:textId="77777777"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corretta, significativa e   completa</w:t>
            </w:r>
          </w:p>
          <w:p w14:paraId="0900E57A" w14:textId="77777777"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1D84" w14:textId="77777777" w:rsidR="005268FE" w:rsidRPr="00580D4C" w:rsidRDefault="005268FE" w:rsidP="005B1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8FA2A" w14:textId="77777777"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14:paraId="5F5B481B" w14:textId="77777777" w:rsidTr="005B1B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442" w:type="pct"/>
          <w:trHeight w:val="448"/>
        </w:trPr>
        <w:tc>
          <w:tcPr>
            <w:tcW w:w="1558" w:type="pct"/>
            <w:gridSpan w:val="2"/>
          </w:tcPr>
          <w:p w14:paraId="60B1A939" w14:textId="77777777" w:rsidR="005268FE" w:rsidRDefault="005268FE" w:rsidP="005B1B2F">
            <w:pPr>
              <w:rPr>
                <w:sz w:val="18"/>
                <w:szCs w:val="18"/>
              </w:rPr>
            </w:pPr>
          </w:p>
          <w:p w14:paraId="1AB5CE45" w14:textId="77777777" w:rsidR="005268FE" w:rsidRPr="00DC32E1" w:rsidRDefault="005268FE" w:rsidP="005B1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TOTALE:</w:t>
            </w:r>
          </w:p>
          <w:p w14:paraId="4BB6E962" w14:textId="77777777" w:rsidR="005268FE" w:rsidRDefault="005268FE" w:rsidP="005B1B2F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DC32E1">
              <w:rPr>
                <w:sz w:val="18"/>
                <w:szCs w:val="18"/>
              </w:rPr>
              <w:t xml:space="preserve">       ___________________</w:t>
            </w:r>
          </w:p>
          <w:p w14:paraId="432436E8" w14:textId="77777777" w:rsidR="005268FE" w:rsidRDefault="005268FE" w:rsidP="005B1B2F">
            <w:pPr>
              <w:spacing w:line="168" w:lineRule="auto"/>
              <w:jc w:val="center"/>
            </w:pPr>
          </w:p>
        </w:tc>
      </w:tr>
    </w:tbl>
    <w:p w14:paraId="4BEA2E3E" w14:textId="77777777" w:rsidR="005268FE" w:rsidRDefault="005268FE" w:rsidP="005268FE">
      <w:pPr>
        <w:tabs>
          <w:tab w:val="left" w:pos="3936"/>
        </w:tabs>
      </w:pPr>
    </w:p>
    <w:p w14:paraId="71FCD2B8" w14:textId="77777777" w:rsidR="005268FE" w:rsidRDefault="005268FE" w:rsidP="005268FE">
      <w:pPr>
        <w:tabs>
          <w:tab w:val="left" w:pos="3936"/>
        </w:tabs>
      </w:pPr>
      <w:r>
        <w:t xml:space="preserve"> eventuali cifre decimali del punteggio finale verranno arrotondate seguendo le regole dell’approssimazione per difetto/eccesso (Punteggio &lt;0.5 </w:t>
      </w:r>
      <w:r w:rsidRPr="00495404">
        <w:rPr>
          <w:b/>
        </w:rPr>
        <w:t>Difetto</w:t>
      </w:r>
      <w:r>
        <w:t xml:space="preserve">; Punteggio ≥0.5 </w:t>
      </w:r>
      <w:r w:rsidRPr="00495404">
        <w:rPr>
          <w:b/>
        </w:rPr>
        <w:t>Eccesso</w:t>
      </w:r>
      <w:r>
        <w:t>).</w:t>
      </w:r>
    </w:p>
    <w:p w14:paraId="0B2CC0A7" w14:textId="77777777" w:rsidR="005268FE" w:rsidRDefault="005268FE" w:rsidP="005268FE">
      <w:pPr>
        <w:tabs>
          <w:tab w:val="left" w:pos="3936"/>
        </w:tabs>
      </w:pPr>
    </w:p>
    <w:p w14:paraId="4EE7780C" w14:textId="77777777" w:rsidR="005268FE" w:rsidRDefault="005268FE" w:rsidP="005268FE">
      <w:pPr>
        <w:tabs>
          <w:tab w:val="left" w:pos="3936"/>
        </w:tabs>
      </w:pPr>
    </w:p>
    <w:p w14:paraId="20F532BD" w14:textId="77777777" w:rsidR="005268FE" w:rsidRDefault="005268FE" w:rsidP="005268FE">
      <w:pPr>
        <w:tabs>
          <w:tab w:val="left" w:pos="5688"/>
        </w:tabs>
        <w:jc w:val="right"/>
      </w:pPr>
      <w:r>
        <w:rPr>
          <w:szCs w:val="20"/>
        </w:rPr>
        <w:t>Prof.______________________________________</w:t>
      </w:r>
    </w:p>
    <w:p w14:paraId="79A82FFC" w14:textId="77777777" w:rsidR="00511E87" w:rsidRDefault="00511E87"/>
    <w:sectPr w:rsidR="00511E87" w:rsidSect="00933B9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FE"/>
    <w:rsid w:val="00007DA5"/>
    <w:rsid w:val="00105E8A"/>
    <w:rsid w:val="00265113"/>
    <w:rsid w:val="00511E87"/>
    <w:rsid w:val="005268FE"/>
    <w:rsid w:val="00840164"/>
    <w:rsid w:val="00B93C18"/>
    <w:rsid w:val="00D26365"/>
    <w:rsid w:val="00F1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5B93"/>
  <w15:docId w15:val="{95AFE3F5-390C-406D-A3F1-CDFEBFE7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2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2</cp:revision>
  <dcterms:created xsi:type="dcterms:W3CDTF">2021-11-09T10:10:00Z</dcterms:created>
  <dcterms:modified xsi:type="dcterms:W3CDTF">2021-11-09T10:10:00Z</dcterms:modified>
</cp:coreProperties>
</file>