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3B9A" w14:textId="77777777" w:rsidR="006326DD" w:rsidRDefault="006326DD" w:rsidP="006326DD">
      <w:pPr>
        <w:pStyle w:val="Titolo"/>
        <w:tabs>
          <w:tab w:val="left" w:pos="992"/>
          <w:tab w:val="left" w:pos="1131"/>
        </w:tabs>
        <w:contextualSpacing w:val="0"/>
        <w:jc w:val="left"/>
      </w:pPr>
      <w:bookmarkStart w:id="0" w:name="_GoBack"/>
      <w:bookmarkEnd w:id="0"/>
      <w:r>
        <w:rPr>
          <w:b/>
          <w:sz w:val="18"/>
          <w:szCs w:val="18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 wp14:anchorId="5B372711" wp14:editId="6DE29116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14350" cy="771525"/>
            <wp:effectExtent l="0" t="0" r="0" b="0"/>
            <wp:wrapSquare wrapText="bothSides" distT="114300" distB="114300" distL="114300" distR="114300"/>
            <wp:docPr id="2" name="image01.jpg" descr="C:\Documents and Settings\ernesto.ERNESTO-B\Desktop\logo Banz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Documents and Settings\ernesto.ERNESTO-B\Desktop\logo Banzi[1]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Liceo Scientifico Statale</w:t>
      </w:r>
    </w:p>
    <w:p w14:paraId="0EDA63FB" w14:textId="77777777" w:rsidR="006326DD" w:rsidRDefault="006326DD" w:rsidP="006326DD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Giulietta Banzi Bazoli</w:t>
      </w:r>
    </w:p>
    <w:p w14:paraId="6B3A5046" w14:textId="6A566C13" w:rsidR="006326DD" w:rsidRDefault="006326DD" w:rsidP="006326DD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a.s.20</w:t>
      </w:r>
      <w:r w:rsidR="00ED3C2D">
        <w:rPr>
          <w:sz w:val="48"/>
          <w:szCs w:val="48"/>
        </w:rPr>
        <w:t>2</w:t>
      </w:r>
      <w:r w:rsidR="00C46A48">
        <w:rPr>
          <w:sz w:val="48"/>
          <w:szCs w:val="48"/>
        </w:rPr>
        <w:t>1</w:t>
      </w:r>
      <w:r>
        <w:rPr>
          <w:sz w:val="48"/>
          <w:szCs w:val="48"/>
        </w:rPr>
        <w:t>/2</w:t>
      </w:r>
      <w:r w:rsidR="00C46A48">
        <w:rPr>
          <w:sz w:val="48"/>
          <w:szCs w:val="48"/>
        </w:rPr>
        <w:t>2</w:t>
      </w:r>
      <w:r>
        <w:rPr>
          <w:sz w:val="48"/>
          <w:szCs w:val="48"/>
        </w:rPr>
        <w:t xml:space="preserve">    </w:t>
      </w:r>
    </w:p>
    <w:p w14:paraId="37268132" w14:textId="77777777" w:rsidR="006326DD" w:rsidRPr="00E51542" w:rsidRDefault="006326DD" w:rsidP="006326DD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Classe           Alunno/a</w:t>
      </w:r>
    </w:p>
    <w:p w14:paraId="5F748026" w14:textId="27E4F7FF" w:rsidR="005C20DC" w:rsidRPr="00C46A48" w:rsidRDefault="005C20DC" w:rsidP="006326DD">
      <w:pPr>
        <w:rPr>
          <w:lang w:val="it-IT"/>
        </w:rPr>
      </w:pPr>
    </w:p>
    <w:p w14:paraId="0590092A" w14:textId="77777777" w:rsidR="006326DD" w:rsidRPr="00C46A48" w:rsidRDefault="006326DD" w:rsidP="006326DD">
      <w:pPr>
        <w:jc w:val="center"/>
        <w:rPr>
          <w:b/>
          <w:lang w:val="it-IT"/>
        </w:rPr>
      </w:pPr>
      <w:r w:rsidRPr="00C46A48">
        <w:rPr>
          <w:b/>
          <w:lang w:val="it-IT"/>
        </w:rPr>
        <w:t>TIPOLOGIA C</w:t>
      </w:r>
    </w:p>
    <w:p w14:paraId="760C9038" w14:textId="01BC3E91" w:rsidR="006326DD" w:rsidRPr="00C46A48" w:rsidRDefault="006326DD" w:rsidP="006326DD">
      <w:pPr>
        <w:rPr>
          <w:lang w:val="it-IT"/>
        </w:rPr>
      </w:pPr>
    </w:p>
    <w:tbl>
      <w:tblPr>
        <w:tblStyle w:val="Grigliatabella"/>
        <w:tblW w:w="10019" w:type="dxa"/>
        <w:tblLayout w:type="fixed"/>
        <w:tblLook w:val="04A0" w:firstRow="1" w:lastRow="0" w:firstColumn="1" w:lastColumn="0" w:noHBand="0" w:noVBand="1"/>
      </w:tblPr>
      <w:tblGrid>
        <w:gridCol w:w="275"/>
        <w:gridCol w:w="1421"/>
        <w:gridCol w:w="426"/>
        <w:gridCol w:w="425"/>
        <w:gridCol w:w="1630"/>
        <w:gridCol w:w="1630"/>
        <w:gridCol w:w="1630"/>
        <w:gridCol w:w="1630"/>
        <w:gridCol w:w="943"/>
        <w:gridCol w:w="9"/>
      </w:tblGrid>
      <w:tr w:rsidR="006326DD" w:rsidRPr="001D4967" w14:paraId="1773F6AC" w14:textId="77777777" w:rsidTr="00BB43D9">
        <w:trPr>
          <w:gridAfter w:val="1"/>
          <w:wAfter w:w="9" w:type="dxa"/>
          <w:trHeight w:val="704"/>
        </w:trPr>
        <w:tc>
          <w:tcPr>
            <w:tcW w:w="1696" w:type="dxa"/>
            <w:gridSpan w:val="2"/>
            <w:vAlign w:val="center"/>
          </w:tcPr>
          <w:p w14:paraId="0994912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  <w:t>Indicatori generali</w:t>
            </w:r>
          </w:p>
        </w:tc>
        <w:tc>
          <w:tcPr>
            <w:tcW w:w="851" w:type="dxa"/>
            <w:gridSpan w:val="2"/>
            <w:vAlign w:val="center"/>
          </w:tcPr>
          <w:p w14:paraId="23922F0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unteggi</w:t>
            </w:r>
          </w:p>
          <w:p w14:paraId="3A223A6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(fino a …)</w:t>
            </w:r>
          </w:p>
        </w:tc>
        <w:tc>
          <w:tcPr>
            <w:tcW w:w="1630" w:type="dxa"/>
            <w:vAlign w:val="center"/>
          </w:tcPr>
          <w:p w14:paraId="4E26DFE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4469598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189C15A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  <w:p w14:paraId="36F7E62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5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-6</w:t>
            </w:r>
          </w:p>
        </w:tc>
        <w:tc>
          <w:tcPr>
            <w:tcW w:w="1630" w:type="dxa"/>
            <w:vAlign w:val="center"/>
          </w:tcPr>
          <w:p w14:paraId="5F449C3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  <w:p w14:paraId="6629B91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7-8</w:t>
            </w:r>
          </w:p>
        </w:tc>
        <w:tc>
          <w:tcPr>
            <w:tcW w:w="1630" w:type="dxa"/>
            <w:vAlign w:val="center"/>
          </w:tcPr>
          <w:p w14:paraId="69AF137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</w:t>
            </w:r>
          </w:p>
          <w:p w14:paraId="7C8A306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9-10</w:t>
            </w:r>
          </w:p>
        </w:tc>
        <w:tc>
          <w:tcPr>
            <w:tcW w:w="943" w:type="dxa"/>
            <w:vAlign w:val="center"/>
          </w:tcPr>
          <w:p w14:paraId="5C6F51B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Punteggio</w:t>
            </w:r>
          </w:p>
          <w:p w14:paraId="359E5D7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attribuito</w:t>
            </w:r>
          </w:p>
        </w:tc>
      </w:tr>
      <w:tr w:rsidR="006326DD" w:rsidRPr="00C46A48" w14:paraId="79015372" w14:textId="77777777" w:rsidTr="00BB43D9">
        <w:trPr>
          <w:gridAfter w:val="1"/>
          <w:wAfter w:w="9" w:type="dxa"/>
          <w:trHeight w:val="1692"/>
        </w:trPr>
        <w:tc>
          <w:tcPr>
            <w:tcW w:w="275" w:type="dxa"/>
            <w:vMerge w:val="restart"/>
            <w:vAlign w:val="center"/>
          </w:tcPr>
          <w:p w14:paraId="56CADB8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F55C3D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84695C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26ECAD2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0BAFA3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001F174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Ideazione, pianificazione e organizzazione del testo.</w:t>
            </w:r>
          </w:p>
        </w:tc>
        <w:tc>
          <w:tcPr>
            <w:tcW w:w="426" w:type="dxa"/>
            <w:vAlign w:val="center"/>
          </w:tcPr>
          <w:p w14:paraId="43CC06AF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05293AE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19C54AD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0D415C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3547C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B27521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E84262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EB76C4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60</w:t>
            </w:r>
          </w:p>
          <w:p w14:paraId="7DC17A5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027E5ACF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 informazioni</w:t>
            </w:r>
          </w:p>
          <w:p w14:paraId="446E618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semplici e non organizzate</w:t>
            </w:r>
          </w:p>
        </w:tc>
        <w:tc>
          <w:tcPr>
            <w:tcW w:w="1630" w:type="dxa"/>
            <w:vAlign w:val="center"/>
          </w:tcPr>
          <w:p w14:paraId="59A0904C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7FCCA80B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essenziali che pianifica in modo non sempre chiaro in una struttura semplice</w:t>
            </w:r>
          </w:p>
        </w:tc>
        <w:tc>
          <w:tcPr>
            <w:tcW w:w="1630" w:type="dxa"/>
            <w:vAlign w:val="center"/>
          </w:tcPr>
          <w:p w14:paraId="6957B889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654F5A6D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</w:t>
            </w:r>
          </w:p>
          <w:p w14:paraId="304CEEB3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inerenti e organizzate in modo lineare</w:t>
            </w:r>
          </w:p>
        </w:tc>
        <w:tc>
          <w:tcPr>
            <w:tcW w:w="1630" w:type="dxa"/>
            <w:vAlign w:val="center"/>
          </w:tcPr>
          <w:p w14:paraId="126E2079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25E07476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pertinenti e consistenti, organizzate attorno a nodi concettuali chiari e significativi</w:t>
            </w:r>
          </w:p>
        </w:tc>
        <w:tc>
          <w:tcPr>
            <w:tcW w:w="943" w:type="dxa"/>
            <w:vAlign w:val="center"/>
          </w:tcPr>
          <w:p w14:paraId="2EE096A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C46A48" w14:paraId="4D8C9FAB" w14:textId="77777777" w:rsidTr="00BB43D9">
        <w:trPr>
          <w:gridAfter w:val="1"/>
          <w:wAfter w:w="9" w:type="dxa"/>
          <w:trHeight w:val="860"/>
        </w:trPr>
        <w:tc>
          <w:tcPr>
            <w:tcW w:w="275" w:type="dxa"/>
            <w:vMerge/>
            <w:vAlign w:val="center"/>
          </w:tcPr>
          <w:p w14:paraId="42EB2C2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5308E79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Coesione e coerenza testuale.</w:t>
            </w:r>
          </w:p>
        </w:tc>
        <w:tc>
          <w:tcPr>
            <w:tcW w:w="426" w:type="dxa"/>
            <w:vAlign w:val="center"/>
          </w:tcPr>
          <w:p w14:paraId="17A9AAD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630C57F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6B9798B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connettivi poco appropriati e/o periodi eccessivamente lunghi</w:t>
            </w:r>
          </w:p>
        </w:tc>
        <w:tc>
          <w:tcPr>
            <w:tcW w:w="1630" w:type="dxa"/>
            <w:vAlign w:val="center"/>
          </w:tcPr>
          <w:p w14:paraId="31CA733B" w14:textId="77777777" w:rsidR="006326DD" w:rsidRPr="001D4967" w:rsidRDefault="006326DD" w:rsidP="00BB43D9">
            <w:pPr>
              <w:jc w:val="center"/>
              <w:rPr>
                <w:rStyle w:val="apple-converted-space"/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in alcuni passaggi è poco scorrevole</w:t>
            </w:r>
          </w:p>
          <w:p w14:paraId="3EB374A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058FED5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risulta scorrevole, anche in rapporto alla sua struttura ampia</w:t>
            </w:r>
          </w:p>
          <w:p w14:paraId="7D8FCF1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11083B3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 testo risulta fluido, anche in ragione della sua ampia articolazione</w:t>
            </w:r>
          </w:p>
          <w:p w14:paraId="03D5482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43" w:type="dxa"/>
            <w:vAlign w:val="center"/>
          </w:tcPr>
          <w:p w14:paraId="283D2A4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C46A48" w14:paraId="199EF477" w14:textId="77777777" w:rsidTr="00BB43D9">
        <w:trPr>
          <w:gridAfter w:val="1"/>
          <w:wAfter w:w="9" w:type="dxa"/>
          <w:trHeight w:val="1007"/>
        </w:trPr>
        <w:tc>
          <w:tcPr>
            <w:tcW w:w="275" w:type="dxa"/>
            <w:vMerge w:val="restart"/>
            <w:vAlign w:val="center"/>
          </w:tcPr>
          <w:p w14:paraId="26D638D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034F622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77548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421" w:type="dxa"/>
            <w:vAlign w:val="center"/>
          </w:tcPr>
          <w:p w14:paraId="0959614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Ricchezza e padronanza lessicale</w:t>
            </w:r>
          </w:p>
        </w:tc>
        <w:tc>
          <w:tcPr>
            <w:tcW w:w="426" w:type="dxa"/>
            <w:vAlign w:val="center"/>
          </w:tcPr>
          <w:p w14:paraId="44F4DF3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0125253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0910903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dell’elaborato è generico e/o impreciso, anche in passaggi importanti. Tende a conformarsi a strutture orali adatte a situazioni informali</w:t>
            </w:r>
          </w:p>
        </w:tc>
        <w:tc>
          <w:tcPr>
            <w:tcW w:w="1630" w:type="dxa"/>
            <w:vAlign w:val="center"/>
          </w:tcPr>
          <w:p w14:paraId="5B791F1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è corretto, ma con alcune ripetizioni e non risulta particolarmente caratterizzato o presenta qualche imprecisione</w:t>
            </w:r>
          </w:p>
          <w:p w14:paraId="50A99E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1620B31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L’elaborato presenta termini specifici, un lessico vario, senza ripetizioni, preciso</w:t>
            </w:r>
          </w:p>
          <w:p w14:paraId="7F840BF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07CBF7E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è accurato e corretto. In rapporto alla complessità del testo, risulta vario e molto specifico</w:t>
            </w:r>
          </w:p>
          <w:p w14:paraId="36F2CF8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43" w:type="dxa"/>
            <w:vAlign w:val="center"/>
          </w:tcPr>
          <w:p w14:paraId="1C0F7F9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C46A48" w14:paraId="7B68A6BF" w14:textId="77777777" w:rsidTr="00BB43D9">
        <w:trPr>
          <w:gridAfter w:val="1"/>
          <w:wAfter w:w="9" w:type="dxa"/>
          <w:trHeight w:val="2069"/>
        </w:trPr>
        <w:tc>
          <w:tcPr>
            <w:tcW w:w="275" w:type="dxa"/>
            <w:vMerge/>
            <w:vAlign w:val="center"/>
          </w:tcPr>
          <w:p w14:paraId="0215319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021BC506" w14:textId="77777777" w:rsidR="006326DD" w:rsidRPr="001D4967" w:rsidRDefault="006326DD" w:rsidP="00BB43D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  <w:t>Correttezza grammaticale e punteggiatura</w:t>
            </w:r>
          </w:p>
        </w:tc>
        <w:tc>
          <w:tcPr>
            <w:tcW w:w="426" w:type="dxa"/>
            <w:vAlign w:val="center"/>
          </w:tcPr>
          <w:p w14:paraId="7E622AE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1713F75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74039AE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diversi errori morfosintattici</w:t>
            </w:r>
          </w:p>
          <w:p w14:paraId="495A0D1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complessivamente confusa</w:t>
            </w:r>
          </w:p>
        </w:tc>
        <w:tc>
          <w:tcPr>
            <w:tcW w:w="1630" w:type="dxa"/>
            <w:vAlign w:val="center"/>
          </w:tcPr>
          <w:p w14:paraId="1EB4494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alcuni errori morfosintattici</w:t>
            </w:r>
          </w:p>
          <w:p w14:paraId="056BE53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essenziale</w:t>
            </w:r>
          </w:p>
        </w:tc>
        <w:tc>
          <w:tcPr>
            <w:tcW w:w="1630" w:type="dxa"/>
            <w:vAlign w:val="center"/>
          </w:tcPr>
          <w:p w14:paraId="1744255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errori lievi nelle strutture morfosintattiche. La punteggiatura è adeguata o corretta</w:t>
            </w:r>
          </w:p>
        </w:tc>
        <w:tc>
          <w:tcPr>
            <w:tcW w:w="1630" w:type="dxa"/>
            <w:vAlign w:val="center"/>
          </w:tcPr>
          <w:p w14:paraId="2C59A9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è corretto nelle concordanze, nei tempi verbali e nelle strutture morfosintattiche della proposizione</w:t>
            </w:r>
          </w:p>
          <w:p w14:paraId="06B6B91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precisa, espressiva e raffinata</w:t>
            </w:r>
          </w:p>
        </w:tc>
        <w:tc>
          <w:tcPr>
            <w:tcW w:w="943" w:type="dxa"/>
            <w:vAlign w:val="center"/>
          </w:tcPr>
          <w:p w14:paraId="2AE702F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C46A48" w14:paraId="786C8106" w14:textId="77777777" w:rsidTr="00BB43D9">
        <w:trPr>
          <w:gridAfter w:val="1"/>
          <w:wAfter w:w="9" w:type="dxa"/>
          <w:trHeight w:val="860"/>
        </w:trPr>
        <w:tc>
          <w:tcPr>
            <w:tcW w:w="275" w:type="dxa"/>
            <w:vMerge w:val="restart"/>
            <w:vAlign w:val="center"/>
          </w:tcPr>
          <w:p w14:paraId="78D1ED5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88BEBE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AE655D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177C6D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421" w:type="dxa"/>
            <w:vAlign w:val="center"/>
          </w:tcPr>
          <w:p w14:paraId="3B12EBC2" w14:textId="77777777" w:rsidR="006326DD" w:rsidRPr="001D4967" w:rsidRDefault="006326DD" w:rsidP="00BB43D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  <w:t>Ampiezza e precisione di conoscenze e riferimenti culturali.</w:t>
            </w:r>
          </w:p>
        </w:tc>
        <w:tc>
          <w:tcPr>
            <w:tcW w:w="426" w:type="dxa"/>
            <w:vAlign w:val="center"/>
          </w:tcPr>
          <w:p w14:paraId="5FEB554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623382E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6D317FE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Le conoscenze sono superficiali e/o incomplete</w:t>
            </w:r>
          </w:p>
        </w:tc>
        <w:tc>
          <w:tcPr>
            <w:tcW w:w="1630" w:type="dxa"/>
            <w:vAlign w:val="center"/>
          </w:tcPr>
          <w:p w14:paraId="1F05A72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Le conoscenze sono accettabili ed essenzial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</w:t>
            </w:r>
          </w:p>
        </w:tc>
        <w:tc>
          <w:tcPr>
            <w:tcW w:w="1630" w:type="dxa"/>
            <w:vAlign w:val="center"/>
          </w:tcPr>
          <w:p w14:paraId="36EA46F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Le conoscenze sono corrette e ampie, ma non del tutto complete</w:t>
            </w:r>
          </w:p>
        </w:tc>
        <w:tc>
          <w:tcPr>
            <w:tcW w:w="1630" w:type="dxa"/>
            <w:vAlign w:val="center"/>
          </w:tcPr>
          <w:p w14:paraId="54B1CD6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Le conoscenze sono complete e ampie.</w:t>
            </w:r>
          </w:p>
        </w:tc>
        <w:tc>
          <w:tcPr>
            <w:tcW w:w="943" w:type="dxa"/>
            <w:vAlign w:val="center"/>
          </w:tcPr>
          <w:p w14:paraId="4422719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C46A48" w14:paraId="58378A04" w14:textId="77777777" w:rsidTr="00BB43D9">
        <w:trPr>
          <w:gridAfter w:val="1"/>
          <w:wAfter w:w="9" w:type="dxa"/>
          <w:trHeight w:val="1774"/>
        </w:trPr>
        <w:tc>
          <w:tcPr>
            <w:tcW w:w="275" w:type="dxa"/>
            <w:vMerge/>
            <w:vAlign w:val="center"/>
          </w:tcPr>
          <w:p w14:paraId="759EB4D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648CB17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Espressione di giudizi critici e valutazioni personali</w:t>
            </w:r>
          </w:p>
        </w:tc>
        <w:tc>
          <w:tcPr>
            <w:tcW w:w="426" w:type="dxa"/>
            <w:vAlign w:val="center"/>
          </w:tcPr>
          <w:p w14:paraId="047FEFF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3B261EF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407DC43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solo contenuti noti, senza collegare i nodi tematici in modo personale</w:t>
            </w:r>
          </w:p>
        </w:tc>
        <w:tc>
          <w:tcPr>
            <w:tcW w:w="1630" w:type="dxa"/>
            <w:vAlign w:val="center"/>
          </w:tcPr>
          <w:p w14:paraId="33DD427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riordina in modo originale i nodi dell’argomento, ma non sviluppa intuizioni o passaggi importanti</w:t>
            </w:r>
          </w:p>
        </w:tc>
        <w:tc>
          <w:tcPr>
            <w:tcW w:w="1630" w:type="dxa"/>
            <w:vAlign w:val="center"/>
          </w:tcPr>
          <w:p w14:paraId="4A4B392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Nell’elaborato l’alunno trova nuovi legami tra gli argomenti noti e/o approfondisce qualche tema</w:t>
            </w:r>
          </w:p>
        </w:tc>
        <w:tc>
          <w:tcPr>
            <w:tcW w:w="1630" w:type="dxa"/>
            <w:vAlign w:val="center"/>
          </w:tcPr>
          <w:p w14:paraId="42DB6A6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spunti personali e o transdisciplinari approfonditi, ampi e/o originali</w:t>
            </w:r>
          </w:p>
        </w:tc>
        <w:tc>
          <w:tcPr>
            <w:tcW w:w="943" w:type="dxa"/>
            <w:vAlign w:val="center"/>
          </w:tcPr>
          <w:p w14:paraId="768E9D5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52A5E187" w14:textId="77777777" w:rsidTr="00BB43D9">
        <w:trPr>
          <w:trHeight w:val="138"/>
        </w:trPr>
        <w:tc>
          <w:tcPr>
            <w:tcW w:w="9067" w:type="dxa"/>
            <w:gridSpan w:val="8"/>
            <w:vAlign w:val="center"/>
          </w:tcPr>
          <w:p w14:paraId="65B6B343" w14:textId="77777777" w:rsidR="006326DD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D07FC30" w14:textId="77777777" w:rsidR="006326DD" w:rsidRDefault="006326D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generali</w:t>
            </w:r>
          </w:p>
          <w:p w14:paraId="26629807" w14:textId="77777777" w:rsidR="006326DD" w:rsidRPr="001D4967" w:rsidRDefault="006326D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2F6F0F2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2E8CDE76" w14:textId="77777777" w:rsidTr="00BB43D9">
        <w:trPr>
          <w:gridAfter w:val="1"/>
          <w:wAfter w:w="9" w:type="dxa"/>
          <w:trHeight w:val="444"/>
        </w:trPr>
        <w:tc>
          <w:tcPr>
            <w:tcW w:w="1696" w:type="dxa"/>
            <w:gridSpan w:val="2"/>
            <w:vAlign w:val="center"/>
          </w:tcPr>
          <w:p w14:paraId="40C9CA0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  <w:t>Indicatori specifici</w:t>
            </w:r>
          </w:p>
        </w:tc>
        <w:tc>
          <w:tcPr>
            <w:tcW w:w="851" w:type="dxa"/>
            <w:gridSpan w:val="2"/>
            <w:vAlign w:val="center"/>
          </w:tcPr>
          <w:p w14:paraId="1857CA5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</w:t>
            </w:r>
          </w:p>
          <w:p w14:paraId="7AFAC2C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(fino a …)</w:t>
            </w:r>
          </w:p>
        </w:tc>
        <w:tc>
          <w:tcPr>
            <w:tcW w:w="1630" w:type="dxa"/>
            <w:vAlign w:val="center"/>
          </w:tcPr>
          <w:p w14:paraId="010FFFB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1</w:t>
            </w:r>
          </w:p>
        </w:tc>
        <w:tc>
          <w:tcPr>
            <w:tcW w:w="1630" w:type="dxa"/>
            <w:vAlign w:val="center"/>
          </w:tcPr>
          <w:p w14:paraId="5DD2408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2</w:t>
            </w:r>
          </w:p>
        </w:tc>
        <w:tc>
          <w:tcPr>
            <w:tcW w:w="1630" w:type="dxa"/>
            <w:vAlign w:val="center"/>
          </w:tcPr>
          <w:p w14:paraId="6602A9E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3</w:t>
            </w:r>
          </w:p>
          <w:p w14:paraId="0F3DCC7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50D9526F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4</w:t>
            </w:r>
          </w:p>
          <w:p w14:paraId="3C3C536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43" w:type="dxa"/>
            <w:vAlign w:val="center"/>
          </w:tcPr>
          <w:p w14:paraId="7159540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Punteggio</w:t>
            </w:r>
          </w:p>
          <w:p w14:paraId="0AF9DC8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attribuito</w:t>
            </w:r>
          </w:p>
        </w:tc>
      </w:tr>
      <w:tr w:rsidR="006326DD" w:rsidRPr="00C46A48" w14:paraId="66D4B8CE" w14:textId="77777777" w:rsidTr="00BB43D9">
        <w:trPr>
          <w:gridAfter w:val="1"/>
          <w:wAfter w:w="9" w:type="dxa"/>
          <w:trHeight w:val="1271"/>
        </w:trPr>
        <w:tc>
          <w:tcPr>
            <w:tcW w:w="275" w:type="dxa"/>
            <w:vMerge w:val="restart"/>
            <w:vAlign w:val="center"/>
          </w:tcPr>
          <w:p w14:paraId="6D3F25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A7CD81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14:paraId="127B7E2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Pertinenza del testo rispetto alla traccia e coerenza nella formulazione del titolo e dell'eventuale </w:t>
            </w:r>
            <w:proofErr w:type="spellStart"/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paragrafazione</w:t>
            </w:r>
            <w:proofErr w:type="spellEnd"/>
          </w:p>
        </w:tc>
        <w:tc>
          <w:tcPr>
            <w:tcW w:w="426" w:type="dxa"/>
            <w:vMerge w:val="restart"/>
            <w:vAlign w:val="center"/>
          </w:tcPr>
          <w:p w14:paraId="26A402D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7D0E26C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2F1B7D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E26AB8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C8EBCD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AEEA44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020DF0F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1630" w:type="dxa"/>
            <w:vAlign w:val="center"/>
          </w:tcPr>
          <w:p w14:paraId="2819FCD2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Aderenza alla traccia quasi assente e/o trattazione disarticolata</w:t>
            </w:r>
          </w:p>
        </w:tc>
        <w:tc>
          <w:tcPr>
            <w:tcW w:w="1630" w:type="dxa"/>
            <w:vAlign w:val="center"/>
          </w:tcPr>
          <w:p w14:paraId="0804CAE0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Parziale aderenza alla traccia e/o trattazione superficiale</w:t>
            </w:r>
          </w:p>
        </w:tc>
        <w:tc>
          <w:tcPr>
            <w:tcW w:w="1630" w:type="dxa"/>
            <w:vAlign w:val="center"/>
          </w:tcPr>
          <w:p w14:paraId="3AE7AAE6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Completa aderenza alla traccia e/o trattazione ess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</w:t>
            </w: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nziale.</w:t>
            </w:r>
          </w:p>
        </w:tc>
        <w:tc>
          <w:tcPr>
            <w:tcW w:w="1630" w:type="dxa"/>
            <w:vAlign w:val="center"/>
          </w:tcPr>
          <w:p w14:paraId="649403E2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Aderenza alla traccia sicura, esauriente e articolata.</w:t>
            </w:r>
          </w:p>
        </w:tc>
        <w:tc>
          <w:tcPr>
            <w:tcW w:w="943" w:type="dxa"/>
            <w:vMerge w:val="restart"/>
            <w:vAlign w:val="center"/>
          </w:tcPr>
          <w:p w14:paraId="1D65D62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26B4154D" w14:textId="77777777" w:rsidTr="00BB43D9">
        <w:trPr>
          <w:gridAfter w:val="1"/>
          <w:wAfter w:w="9" w:type="dxa"/>
          <w:trHeight w:val="378"/>
        </w:trPr>
        <w:tc>
          <w:tcPr>
            <w:tcW w:w="275" w:type="dxa"/>
            <w:vMerge/>
            <w:vAlign w:val="center"/>
          </w:tcPr>
          <w:p w14:paraId="09C2AA9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Merge/>
            <w:vAlign w:val="center"/>
          </w:tcPr>
          <w:p w14:paraId="0C17A1C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vMerge/>
            <w:vAlign w:val="center"/>
          </w:tcPr>
          <w:p w14:paraId="01A5FBE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57BC9D2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79E51C9B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0-5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65876A41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6-7</w:t>
            </w:r>
          </w:p>
        </w:tc>
        <w:tc>
          <w:tcPr>
            <w:tcW w:w="1630" w:type="dxa"/>
            <w:vAlign w:val="center"/>
          </w:tcPr>
          <w:p w14:paraId="17043AE0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8-10</w:t>
            </w:r>
          </w:p>
        </w:tc>
        <w:tc>
          <w:tcPr>
            <w:tcW w:w="1630" w:type="dxa"/>
            <w:vAlign w:val="center"/>
          </w:tcPr>
          <w:p w14:paraId="18534F23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11-12</w:t>
            </w:r>
          </w:p>
        </w:tc>
        <w:tc>
          <w:tcPr>
            <w:tcW w:w="943" w:type="dxa"/>
            <w:vMerge/>
            <w:vAlign w:val="center"/>
          </w:tcPr>
          <w:p w14:paraId="4F0FA83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C46A48" w14:paraId="5372E5FF" w14:textId="77777777" w:rsidTr="00BB43D9">
        <w:trPr>
          <w:gridAfter w:val="1"/>
          <w:wAfter w:w="9" w:type="dxa"/>
          <w:trHeight w:val="1545"/>
        </w:trPr>
        <w:tc>
          <w:tcPr>
            <w:tcW w:w="275" w:type="dxa"/>
            <w:vMerge w:val="restart"/>
            <w:vAlign w:val="center"/>
          </w:tcPr>
          <w:p w14:paraId="65A1F8F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1D945A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752897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421" w:type="dxa"/>
            <w:vMerge w:val="restart"/>
            <w:vAlign w:val="center"/>
          </w:tcPr>
          <w:p w14:paraId="147053A1" w14:textId="77777777" w:rsidR="006326DD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Sviluppo ordinato e lineare</w:t>
            </w:r>
          </w:p>
          <w:p w14:paraId="3445003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dell’esposizione</w:t>
            </w:r>
          </w:p>
        </w:tc>
        <w:tc>
          <w:tcPr>
            <w:tcW w:w="426" w:type="dxa"/>
            <w:vMerge w:val="restart"/>
            <w:vAlign w:val="center"/>
          </w:tcPr>
          <w:p w14:paraId="5625DE5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425" w:type="dxa"/>
            <w:vMerge/>
            <w:vAlign w:val="center"/>
          </w:tcPr>
          <w:p w14:paraId="05CFE82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140A089F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Esposizione non sempre coerente, ripetitiva</w:t>
            </w:r>
          </w:p>
        </w:tc>
        <w:tc>
          <w:tcPr>
            <w:tcW w:w="1630" w:type="dxa"/>
            <w:vAlign w:val="center"/>
          </w:tcPr>
          <w:p w14:paraId="5FF9772E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Esposizione semplice, esposizione poco lineare e coesa</w:t>
            </w:r>
          </w:p>
        </w:tc>
        <w:tc>
          <w:tcPr>
            <w:tcW w:w="1630" w:type="dxa"/>
            <w:vAlign w:val="center"/>
          </w:tcPr>
          <w:p w14:paraId="005DFB21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Esposizione abbastanza ordinata, esposizione lineare e coesa</w:t>
            </w:r>
          </w:p>
        </w:tc>
        <w:tc>
          <w:tcPr>
            <w:tcW w:w="1630" w:type="dxa"/>
            <w:vAlign w:val="center"/>
          </w:tcPr>
          <w:p w14:paraId="3077C52E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Esposizione ordinata, efficace, equilibrata nella distribuzione delle informazioni</w:t>
            </w:r>
          </w:p>
        </w:tc>
        <w:tc>
          <w:tcPr>
            <w:tcW w:w="943" w:type="dxa"/>
            <w:vMerge w:val="restart"/>
            <w:vAlign w:val="center"/>
          </w:tcPr>
          <w:p w14:paraId="7DD4454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70352CCE" w14:textId="77777777" w:rsidTr="00BB43D9">
        <w:trPr>
          <w:gridAfter w:val="1"/>
          <w:wAfter w:w="9" w:type="dxa"/>
          <w:trHeight w:val="462"/>
        </w:trPr>
        <w:tc>
          <w:tcPr>
            <w:tcW w:w="275" w:type="dxa"/>
            <w:vMerge/>
            <w:vAlign w:val="center"/>
          </w:tcPr>
          <w:p w14:paraId="79EE57C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Merge/>
            <w:vAlign w:val="center"/>
          </w:tcPr>
          <w:p w14:paraId="47AB507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vMerge/>
            <w:vAlign w:val="center"/>
          </w:tcPr>
          <w:p w14:paraId="123A4B1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615F2F6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1BAA8D43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0-7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78FA0D11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8-10</w:t>
            </w:r>
          </w:p>
        </w:tc>
        <w:tc>
          <w:tcPr>
            <w:tcW w:w="1630" w:type="dxa"/>
            <w:vAlign w:val="center"/>
          </w:tcPr>
          <w:p w14:paraId="2BD43B30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11-13</w:t>
            </w:r>
          </w:p>
        </w:tc>
        <w:tc>
          <w:tcPr>
            <w:tcW w:w="1630" w:type="dxa"/>
            <w:vAlign w:val="center"/>
          </w:tcPr>
          <w:p w14:paraId="07EF7D94" w14:textId="77777777" w:rsidR="006326DD" w:rsidRPr="00074DD6" w:rsidRDefault="006326DD" w:rsidP="00BB43D9">
            <w:pPr>
              <w:pStyle w:val="NormaleWeb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14-16</w:t>
            </w:r>
          </w:p>
        </w:tc>
        <w:tc>
          <w:tcPr>
            <w:tcW w:w="943" w:type="dxa"/>
            <w:vMerge/>
            <w:vAlign w:val="center"/>
          </w:tcPr>
          <w:p w14:paraId="09B141C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C46A48" w14:paraId="1AF57F6C" w14:textId="77777777" w:rsidTr="00BB43D9">
        <w:trPr>
          <w:gridAfter w:val="1"/>
          <w:wAfter w:w="9" w:type="dxa"/>
          <w:trHeight w:val="1763"/>
        </w:trPr>
        <w:tc>
          <w:tcPr>
            <w:tcW w:w="275" w:type="dxa"/>
            <w:vMerge w:val="restart"/>
            <w:vAlign w:val="center"/>
          </w:tcPr>
          <w:p w14:paraId="4304DFE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D0EB7E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8B1CC9F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421" w:type="dxa"/>
            <w:vMerge w:val="restart"/>
            <w:vAlign w:val="center"/>
          </w:tcPr>
          <w:p w14:paraId="4803AFF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Correttezza e articolazione delle conoscenze e dei riferimenti culturali</w:t>
            </w:r>
          </w:p>
        </w:tc>
        <w:tc>
          <w:tcPr>
            <w:tcW w:w="426" w:type="dxa"/>
            <w:vMerge w:val="restart"/>
            <w:vAlign w:val="center"/>
          </w:tcPr>
          <w:p w14:paraId="5082D6D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14:paraId="4679122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2DBB5643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Conoscenze lacunose e/o imprecise, semplici riferimenti cultural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</w:t>
            </w:r>
          </w:p>
        </w:tc>
        <w:tc>
          <w:tcPr>
            <w:tcW w:w="1630" w:type="dxa"/>
            <w:vAlign w:val="center"/>
          </w:tcPr>
          <w:p w14:paraId="06E9233B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Conoscenze abbastanza adeguate, presenza di riferimenti culturali poco significativi</w:t>
            </w:r>
          </w:p>
        </w:tc>
        <w:tc>
          <w:tcPr>
            <w:tcW w:w="1630" w:type="dxa"/>
            <w:vAlign w:val="center"/>
          </w:tcPr>
          <w:p w14:paraId="38F94E93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Conoscenze adeguate, presenza di riferimenti culturali abbastanza significativi</w:t>
            </w:r>
          </w:p>
        </w:tc>
        <w:tc>
          <w:tcPr>
            <w:tcW w:w="1630" w:type="dxa"/>
            <w:vAlign w:val="center"/>
          </w:tcPr>
          <w:p w14:paraId="4F482376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Conoscenze ampie, articolate e presenza di riferimenti culturali significativi e approfonditi</w:t>
            </w:r>
          </w:p>
        </w:tc>
        <w:tc>
          <w:tcPr>
            <w:tcW w:w="943" w:type="dxa"/>
            <w:vMerge w:val="restart"/>
            <w:vAlign w:val="center"/>
          </w:tcPr>
          <w:p w14:paraId="1D85395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302B2A73" w14:textId="77777777" w:rsidTr="00BB43D9">
        <w:trPr>
          <w:gridAfter w:val="1"/>
          <w:wAfter w:w="9" w:type="dxa"/>
          <w:trHeight w:val="490"/>
        </w:trPr>
        <w:tc>
          <w:tcPr>
            <w:tcW w:w="275" w:type="dxa"/>
            <w:vMerge/>
            <w:vAlign w:val="center"/>
          </w:tcPr>
          <w:p w14:paraId="57260A4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Merge/>
            <w:vAlign w:val="center"/>
          </w:tcPr>
          <w:p w14:paraId="696540E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vMerge/>
            <w:vAlign w:val="center"/>
          </w:tcPr>
          <w:p w14:paraId="6C77A21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4492A48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48BE83DE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0-5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4FD5B7A9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6-7</w:t>
            </w:r>
          </w:p>
        </w:tc>
        <w:tc>
          <w:tcPr>
            <w:tcW w:w="1630" w:type="dxa"/>
            <w:vAlign w:val="center"/>
          </w:tcPr>
          <w:p w14:paraId="54F3AA55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8-10</w:t>
            </w:r>
          </w:p>
        </w:tc>
        <w:tc>
          <w:tcPr>
            <w:tcW w:w="1630" w:type="dxa"/>
            <w:vAlign w:val="center"/>
          </w:tcPr>
          <w:p w14:paraId="22DA53DA" w14:textId="77777777" w:rsidR="006326DD" w:rsidRPr="00074DD6" w:rsidRDefault="006326DD" w:rsidP="00BB43D9">
            <w:pPr>
              <w:pStyle w:val="NormaleWeb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11-12</w:t>
            </w:r>
          </w:p>
        </w:tc>
        <w:tc>
          <w:tcPr>
            <w:tcW w:w="943" w:type="dxa"/>
            <w:vMerge/>
            <w:vAlign w:val="center"/>
          </w:tcPr>
          <w:p w14:paraId="2CCF84E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728E7F2D" w14:textId="77777777" w:rsidTr="00BB43D9">
        <w:trPr>
          <w:trHeight w:val="218"/>
        </w:trPr>
        <w:tc>
          <w:tcPr>
            <w:tcW w:w="9067" w:type="dxa"/>
            <w:gridSpan w:val="8"/>
            <w:vAlign w:val="center"/>
          </w:tcPr>
          <w:p w14:paraId="03085A05" w14:textId="77777777" w:rsidR="006326DD" w:rsidRDefault="006326D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specifici</w:t>
            </w:r>
          </w:p>
          <w:p w14:paraId="727215EE" w14:textId="77777777" w:rsidR="006326DD" w:rsidRPr="001D4967" w:rsidRDefault="006326D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1DC03A6F" w14:textId="77777777" w:rsidR="006326DD" w:rsidRPr="001D4967" w:rsidRDefault="006326DD" w:rsidP="00BB43D9">
            <w:pP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7B0DD6F7" w14:textId="77777777" w:rsidTr="00BB43D9">
        <w:trPr>
          <w:trHeight w:val="226"/>
        </w:trPr>
        <w:tc>
          <w:tcPr>
            <w:tcW w:w="9067" w:type="dxa"/>
            <w:gridSpan w:val="8"/>
            <w:vAlign w:val="center"/>
          </w:tcPr>
          <w:p w14:paraId="5FB1CCCB" w14:textId="1A8ECBEC" w:rsidR="006326DD" w:rsidRPr="00894241" w:rsidRDefault="006326DD" w:rsidP="00BB43D9">
            <w:pPr>
              <w:jc w:val="right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89424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Totale punteggio</w:t>
            </w:r>
            <w:r w:rsidR="00894241" w:rsidRPr="0089424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/100</w:t>
            </w:r>
          </w:p>
          <w:p w14:paraId="430A73DE" w14:textId="77777777" w:rsidR="006326DD" w:rsidRPr="00894241" w:rsidRDefault="006326DD" w:rsidP="00BB43D9">
            <w:pPr>
              <w:jc w:val="right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030BE99D" w14:textId="73903473" w:rsidR="006326DD" w:rsidRPr="001D4967" w:rsidRDefault="006326DD" w:rsidP="00894241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894241" w:rsidRPr="001D4967" w14:paraId="53E0F121" w14:textId="77777777" w:rsidTr="00894241">
        <w:trPr>
          <w:trHeight w:val="479"/>
        </w:trPr>
        <w:tc>
          <w:tcPr>
            <w:tcW w:w="9067" w:type="dxa"/>
            <w:gridSpan w:val="8"/>
            <w:vAlign w:val="center"/>
          </w:tcPr>
          <w:p w14:paraId="56D2295C" w14:textId="55691670" w:rsidR="00894241" w:rsidRPr="00894241" w:rsidRDefault="00894241" w:rsidP="00BB43D9">
            <w:pPr>
              <w:jc w:val="right"/>
              <w:rPr>
                <w:color w:val="000000" w:themeColor="text1"/>
                <w:sz w:val="17"/>
                <w:szCs w:val="17"/>
              </w:rPr>
            </w:pPr>
            <w:r w:rsidRPr="00894241">
              <w:rPr>
                <w:color w:val="000000" w:themeColor="text1"/>
                <w:sz w:val="17"/>
                <w:szCs w:val="17"/>
              </w:rPr>
              <w:t>Totale punteggio/5</w:t>
            </w:r>
          </w:p>
        </w:tc>
        <w:tc>
          <w:tcPr>
            <w:tcW w:w="952" w:type="dxa"/>
            <w:gridSpan w:val="2"/>
            <w:vAlign w:val="center"/>
          </w:tcPr>
          <w:p w14:paraId="57899333" w14:textId="21729EB6" w:rsidR="00894241" w:rsidRPr="001D4967" w:rsidRDefault="00894241" w:rsidP="00894241">
            <w:pPr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……20</w:t>
            </w:r>
          </w:p>
        </w:tc>
      </w:tr>
    </w:tbl>
    <w:p w14:paraId="231FB7F4" w14:textId="77777777" w:rsidR="006326DD" w:rsidRPr="006326DD" w:rsidRDefault="006326DD" w:rsidP="006326DD">
      <w:pPr>
        <w:rPr>
          <w:rFonts w:eastAsia="Times New Roman"/>
          <w:sz w:val="16"/>
          <w:szCs w:val="16"/>
          <w:lang w:val="it-IT" w:eastAsia="it-IT"/>
        </w:rPr>
      </w:pPr>
      <w:r w:rsidRPr="006326DD">
        <w:rPr>
          <w:rFonts w:eastAsia="Times New Roman" w:cs="Arial"/>
          <w:b/>
          <w:bCs/>
          <w:color w:val="000000"/>
          <w:sz w:val="16"/>
          <w:szCs w:val="16"/>
          <w:lang w:val="it-IT" w:eastAsia="it-IT"/>
        </w:rPr>
        <w:t xml:space="preserve">Il livello di sufficienza corrisponde alle caselle con sfondo in colore. </w:t>
      </w:r>
    </w:p>
    <w:p w14:paraId="12E0D7FF" w14:textId="672B0A8E" w:rsidR="006326DD" w:rsidRDefault="006326DD" w:rsidP="006326DD">
      <w:pPr>
        <w:rPr>
          <w:sz w:val="16"/>
          <w:szCs w:val="16"/>
          <w:lang w:val="it-IT"/>
        </w:rPr>
      </w:pPr>
    </w:p>
    <w:p w14:paraId="7940D4E1" w14:textId="4733C023" w:rsidR="00894241" w:rsidRDefault="00894241" w:rsidP="006326DD">
      <w:pPr>
        <w:rPr>
          <w:sz w:val="16"/>
          <w:szCs w:val="16"/>
          <w:lang w:val="it-IT"/>
        </w:rPr>
      </w:pPr>
    </w:p>
    <w:p w14:paraId="275ED70F" w14:textId="7C6D13D7" w:rsidR="00894241" w:rsidRDefault="00894241" w:rsidP="006326DD">
      <w:pPr>
        <w:rPr>
          <w:sz w:val="16"/>
          <w:szCs w:val="16"/>
          <w:lang w:val="it-IT"/>
        </w:rPr>
      </w:pPr>
    </w:p>
    <w:p w14:paraId="174A2265" w14:textId="77777777" w:rsidR="00894241" w:rsidRPr="00FE6321" w:rsidRDefault="00894241" w:rsidP="0089424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FE6321">
        <w:rPr>
          <w:rFonts w:asciiTheme="minorHAnsi" w:hAnsiTheme="minorHAnsi" w:cstheme="minorHAnsi"/>
          <w:b/>
          <w:color w:val="000000"/>
          <w:sz w:val="20"/>
          <w:szCs w:val="20"/>
        </w:rPr>
        <w:t>Per gli studenti con DSA la valutazione è definita in funzione del profilo del singolo studente, escludendo gli indicatori interessati dal/dai disturbo/i di apprendimento e ridistribuendo il relativo punteggio tra gli altri indicatori della griglia.</w:t>
      </w:r>
    </w:p>
    <w:p w14:paraId="12164932" w14:textId="77777777" w:rsidR="00894241" w:rsidRPr="00C46A48" w:rsidRDefault="00894241" w:rsidP="00894241">
      <w:pPr>
        <w:ind w:right="352"/>
        <w:rPr>
          <w:rFonts w:eastAsia="Times New Roman"/>
          <w:b/>
          <w:bCs/>
          <w:sz w:val="20"/>
          <w:szCs w:val="20"/>
          <w:lang w:val="it-IT" w:eastAsia="it-IT"/>
        </w:rPr>
      </w:pPr>
      <w:r w:rsidRPr="00C46A48">
        <w:rPr>
          <w:rFonts w:eastAsia="Times New Roman"/>
          <w:b/>
          <w:bCs/>
          <w:sz w:val="20"/>
          <w:szCs w:val="20"/>
          <w:lang w:val="it-IT" w:eastAsia="it-IT"/>
        </w:rPr>
        <w:t xml:space="preserve"> </w:t>
      </w:r>
    </w:p>
    <w:p w14:paraId="7F9F248D" w14:textId="77777777" w:rsidR="00894241" w:rsidRPr="006326DD" w:rsidRDefault="00894241" w:rsidP="006326DD">
      <w:pPr>
        <w:rPr>
          <w:sz w:val="16"/>
          <w:szCs w:val="16"/>
          <w:lang w:val="it-IT"/>
        </w:rPr>
      </w:pPr>
    </w:p>
    <w:sectPr w:rsidR="00894241" w:rsidRPr="006326DD" w:rsidSect="00AD51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C"/>
    <w:rsid w:val="00057A0D"/>
    <w:rsid w:val="005C20DC"/>
    <w:rsid w:val="006326DD"/>
    <w:rsid w:val="006771E0"/>
    <w:rsid w:val="00894241"/>
    <w:rsid w:val="00900B9B"/>
    <w:rsid w:val="00AD51FA"/>
    <w:rsid w:val="00C46A48"/>
    <w:rsid w:val="00E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AEF5"/>
  <w15:chartTrackingRefBased/>
  <w15:docId w15:val="{6215ACB1-0D45-0043-AC2A-0FC9965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C20DC"/>
    <w:pPr>
      <w:jc w:val="both"/>
    </w:pPr>
    <w:rPr>
      <w:rFonts w:ascii="Helvetica Neue" w:eastAsia="Helvetica Neue" w:hAnsi="Helvetica Neue" w:cs="Helvetica Neue"/>
      <w:color w:val="000000"/>
      <w:sz w:val="20"/>
      <w:szCs w:val="20"/>
      <w:lang w:val="it-IT" w:eastAsia="it-IT"/>
    </w:rPr>
  </w:style>
  <w:style w:type="paragraph" w:styleId="Titolo">
    <w:name w:val="Title"/>
    <w:basedOn w:val="Normale1"/>
    <w:next w:val="Normale1"/>
    <w:link w:val="TitoloCarattere"/>
    <w:rsid w:val="005C20D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5C20DC"/>
    <w:rPr>
      <w:rFonts w:ascii="Helvetica Neue" w:eastAsia="Helvetica Neue" w:hAnsi="Helvetica Neue" w:cs="Helvetica Neue"/>
      <w:color w:val="000000"/>
      <w:sz w:val="52"/>
      <w:szCs w:val="52"/>
      <w:lang w:val="it-IT" w:eastAsia="it-IT"/>
    </w:rPr>
  </w:style>
  <w:style w:type="paragraph" w:styleId="NormaleWeb">
    <w:name w:val="Normal (Web)"/>
    <w:basedOn w:val="Normale"/>
    <w:uiPriority w:val="99"/>
    <w:unhideWhenUsed/>
    <w:rsid w:val="005C20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Default">
    <w:name w:val="Default"/>
    <w:rsid w:val="005C20DC"/>
    <w:pPr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  <w:style w:type="table" w:styleId="Grigliatabella">
    <w:name w:val="Table Grid"/>
    <w:basedOn w:val="Tabellanormale"/>
    <w:rsid w:val="005C20DC"/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3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Macintosh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</cp:revision>
  <cp:lastPrinted>2019-10-30T11:30:00Z</cp:lastPrinted>
  <dcterms:created xsi:type="dcterms:W3CDTF">2021-11-09T10:15:00Z</dcterms:created>
  <dcterms:modified xsi:type="dcterms:W3CDTF">2021-11-09T10:15:00Z</dcterms:modified>
</cp:coreProperties>
</file>