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3F" w:rsidRDefault="00BA5E3F" w:rsidP="00BA5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LICEO SCIENTIFICO </w:t>
      </w:r>
      <w:proofErr w:type="gramStart"/>
      <w:r>
        <w:rPr>
          <w:b/>
          <w:sz w:val="28"/>
          <w:szCs w:val="28"/>
        </w:rPr>
        <w:t>STATALE  “</w:t>
      </w:r>
      <w:proofErr w:type="gramEnd"/>
      <w:r>
        <w:rPr>
          <w:b/>
          <w:sz w:val="28"/>
          <w:szCs w:val="28"/>
        </w:rPr>
        <w:t xml:space="preserve">BANZI BAZOLI ” L E C </w:t>
      </w:r>
      <w:proofErr w:type="spellStart"/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E</w:t>
      </w:r>
    </w:p>
    <w:p w:rsidR="00BA5E3F" w:rsidRDefault="00BA5E3F" w:rsidP="00BA5E3F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GRIGLIA DI VALUTAZIONE PER LE VERIFICHE </w:t>
      </w:r>
      <w:proofErr w:type="gramStart"/>
      <w:r>
        <w:rPr>
          <w:sz w:val="22"/>
          <w:szCs w:val="28"/>
        </w:rPr>
        <w:t>SCRITTE  DI</w:t>
      </w:r>
      <w:proofErr w:type="gramEnd"/>
      <w:r>
        <w:rPr>
          <w:sz w:val="22"/>
          <w:szCs w:val="28"/>
        </w:rPr>
        <w:t xml:space="preserve"> LINGUA ITALIANA </w:t>
      </w:r>
    </w:p>
    <w:p w:rsidR="00BA5E3F" w:rsidRDefault="00BA5E3F" w:rsidP="00BA5E3F">
      <w:pPr>
        <w:jc w:val="center"/>
        <w:rPr>
          <w:sz w:val="22"/>
          <w:szCs w:val="28"/>
        </w:rPr>
      </w:pPr>
      <w:r>
        <w:rPr>
          <w:sz w:val="22"/>
          <w:szCs w:val="28"/>
        </w:rPr>
        <w:t>Anno scolastico 20</w:t>
      </w:r>
      <w:r w:rsidR="00D742CD">
        <w:rPr>
          <w:sz w:val="22"/>
          <w:szCs w:val="28"/>
        </w:rPr>
        <w:t>20</w:t>
      </w:r>
      <w:r>
        <w:rPr>
          <w:sz w:val="22"/>
          <w:szCs w:val="28"/>
        </w:rPr>
        <w:t>-</w:t>
      </w:r>
      <w:r w:rsidR="005433B7">
        <w:rPr>
          <w:sz w:val="22"/>
          <w:szCs w:val="28"/>
        </w:rPr>
        <w:t>2</w:t>
      </w:r>
      <w:r w:rsidR="00D742CD">
        <w:rPr>
          <w:sz w:val="22"/>
          <w:szCs w:val="28"/>
        </w:rPr>
        <w:t>1</w:t>
      </w:r>
      <w:bookmarkStart w:id="0" w:name="_GoBack"/>
      <w:bookmarkEnd w:id="0"/>
      <w:r>
        <w:rPr>
          <w:sz w:val="22"/>
          <w:szCs w:val="28"/>
        </w:rPr>
        <w:t xml:space="preserve"> </w:t>
      </w:r>
    </w:p>
    <w:p w:rsidR="00BA5E3F" w:rsidRDefault="00BA5E3F" w:rsidP="00BA5E3F">
      <w:pPr>
        <w:jc w:val="center"/>
        <w:rPr>
          <w:b/>
          <w:sz w:val="22"/>
          <w:szCs w:val="28"/>
          <w:u w:val="single"/>
        </w:rPr>
      </w:pPr>
      <w:r w:rsidRPr="00391C57">
        <w:rPr>
          <w:b/>
          <w:sz w:val="22"/>
          <w:szCs w:val="28"/>
          <w:u w:val="single"/>
        </w:rPr>
        <w:t>T</w:t>
      </w:r>
      <w:r>
        <w:rPr>
          <w:b/>
          <w:sz w:val="22"/>
          <w:szCs w:val="28"/>
          <w:u w:val="single"/>
        </w:rPr>
        <w:t>esto argomentativo- A</w:t>
      </w:r>
      <w:r w:rsidRPr="00391C57">
        <w:rPr>
          <w:b/>
          <w:sz w:val="22"/>
          <w:szCs w:val="28"/>
          <w:u w:val="single"/>
        </w:rPr>
        <w:t>rticolo di giornale (Biennio)</w:t>
      </w:r>
    </w:p>
    <w:p w:rsidR="00BA5E3F" w:rsidRDefault="00BA5E3F" w:rsidP="00BA5E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ALUNNO/A ___________________CLASSE </w:t>
      </w:r>
      <w:r>
        <w:rPr>
          <w:b/>
          <w:sz w:val="20"/>
          <w:szCs w:val="20"/>
        </w:rPr>
        <w:t xml:space="preserve">_____ </w:t>
      </w:r>
      <w:proofErr w:type="gramStart"/>
      <w:r>
        <w:rPr>
          <w:sz w:val="20"/>
          <w:szCs w:val="20"/>
        </w:rPr>
        <w:t xml:space="preserve">SEZIONE  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</w:t>
      </w:r>
      <w:r>
        <w:rPr>
          <w:sz w:val="20"/>
          <w:szCs w:val="20"/>
        </w:rPr>
        <w:t xml:space="preserve">  ________________________________</w:t>
      </w:r>
    </w:p>
    <w:p w:rsidR="00BA5E3F" w:rsidRDefault="00BA5E3F" w:rsidP="00BA5E3F">
      <w:pPr>
        <w:jc w:val="center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30"/>
        <w:tblOverlap w:val="never"/>
        <w:tblW w:w="44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3146"/>
        <w:gridCol w:w="1285"/>
        <w:gridCol w:w="1639"/>
      </w:tblGrid>
      <w:tr w:rsidR="00BA5E3F" w:rsidTr="00BA5E3F">
        <w:trPr>
          <w:trHeight w:val="380"/>
        </w:trPr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b/>
              </w:rPr>
            </w:pPr>
            <w:r>
              <w:rPr>
                <w:b/>
              </w:rPr>
              <w:t>OBIETTIVI e INDICATORI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b/>
              </w:rPr>
            </w:pPr>
          </w:p>
          <w:p w:rsidR="00BA5E3F" w:rsidRDefault="00BA5E3F" w:rsidP="00BA5E3F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r>
              <w:t>________</w:t>
            </w:r>
          </w:p>
        </w:tc>
      </w:tr>
      <w:tr w:rsidR="00BA5E3F" w:rsidTr="00BA5E3F">
        <w:trPr>
          <w:trHeight w:val="189"/>
        </w:trPr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b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</w:pPr>
            <w:r>
              <w:t>PRODUZIONE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b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233"/>
        </w:trPr>
        <w:tc>
          <w:tcPr>
            <w:tcW w:w="153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CONOSCENZE</w:t>
            </w:r>
          </w:p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 w:rsidRPr="00953C6A">
              <w:rPr>
                <w:sz w:val="20"/>
                <w:szCs w:val="20"/>
              </w:rPr>
              <w:t xml:space="preserve">Conoscenza dell’argomento </w:t>
            </w:r>
          </w:p>
          <w:p w:rsidR="00BA5E3F" w:rsidRDefault="00BA5E3F" w:rsidP="007A4CEF">
            <w:pPr>
              <w:jc w:val="center"/>
            </w:pPr>
            <w:r w:rsidRPr="00953C6A">
              <w:rPr>
                <w:sz w:val="20"/>
                <w:szCs w:val="20"/>
              </w:rPr>
              <w:t xml:space="preserve">e del quadro di riferimento in cui esso si inserisce; conoscenza delle </w:t>
            </w:r>
            <w:r>
              <w:rPr>
                <w:sz w:val="20"/>
                <w:szCs w:val="20"/>
              </w:rPr>
              <w:t>caratteristiche</w:t>
            </w:r>
            <w:r w:rsidRPr="00953C6A">
              <w:rPr>
                <w:sz w:val="20"/>
                <w:szCs w:val="20"/>
              </w:rPr>
              <w:t xml:space="preserve"> del testo</w:t>
            </w:r>
          </w:p>
        </w:tc>
        <w:tc>
          <w:tcPr>
            <w:tcW w:w="17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tutto errata o assente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220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incerta,  incompleta e/o lacunosa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151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e/o  incerta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96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206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esauriente, lineare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151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esauriente e puntuale,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213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sicura, approfondita, completa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451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ed approfondita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314"/>
        </w:trPr>
        <w:tc>
          <w:tcPr>
            <w:tcW w:w="153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COMPETENZE</w:t>
            </w:r>
          </w:p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Produzione di testi di varia tipologia pertinenti, coesi ed efficaci</w:t>
            </w:r>
            <w:r w:rsidR="00976D0D">
              <w:rPr>
                <w:sz w:val="20"/>
                <w:szCs w:val="20"/>
              </w:rPr>
              <w:t xml:space="preserve"> , con argomentazione coerente, </w:t>
            </w:r>
            <w:r>
              <w:rPr>
                <w:sz w:val="20"/>
                <w:szCs w:val="20"/>
              </w:rPr>
              <w:t xml:space="preserve">completa e  articolata  </w:t>
            </w:r>
          </w:p>
        </w:tc>
        <w:tc>
          <w:tcPr>
            <w:tcW w:w="17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scarsa o nulla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936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t>________</w:t>
            </w:r>
          </w:p>
        </w:tc>
      </w:tr>
      <w:tr w:rsidR="00BA5E3F" w:rsidTr="00BA5E3F">
        <w:trPr>
          <w:trHeight w:val="246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confusa, lacunosa e/o disorganica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sz w:val="20"/>
                <w:szCs w:val="20"/>
              </w:rPr>
            </w:pPr>
          </w:p>
        </w:tc>
      </w:tr>
      <w:tr w:rsidR="00BA5E3F" w:rsidTr="00BA5E3F">
        <w:trPr>
          <w:trHeight w:val="258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approssimativa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sz w:val="20"/>
                <w:szCs w:val="20"/>
              </w:rPr>
            </w:pPr>
          </w:p>
        </w:tc>
      </w:tr>
      <w:tr w:rsidR="00BA5E3F" w:rsidTr="00BA5E3F">
        <w:trPr>
          <w:trHeight w:val="247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attendibile e coerente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sz w:val="20"/>
                <w:szCs w:val="20"/>
              </w:rPr>
            </w:pPr>
          </w:p>
        </w:tc>
      </w:tr>
      <w:tr w:rsidR="00BA5E3F" w:rsidTr="00BA5E3F">
        <w:trPr>
          <w:trHeight w:val="322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lineare, nel complesso efficace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sz w:val="20"/>
                <w:szCs w:val="20"/>
              </w:rPr>
            </w:pPr>
          </w:p>
        </w:tc>
      </w:tr>
      <w:tr w:rsidR="00BA5E3F" w:rsidTr="00BA5E3F">
        <w:trPr>
          <w:trHeight w:val="197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articolata ed efficace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sz w:val="20"/>
                <w:szCs w:val="20"/>
              </w:rPr>
            </w:pPr>
          </w:p>
        </w:tc>
      </w:tr>
      <w:tr w:rsidR="00BA5E3F" w:rsidTr="00BA5E3F">
        <w:trPr>
          <w:trHeight w:val="213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 persuasiva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sz w:val="20"/>
                <w:szCs w:val="20"/>
              </w:rPr>
            </w:pPr>
          </w:p>
        </w:tc>
      </w:tr>
      <w:tr w:rsidR="00BA5E3F" w:rsidTr="00BA5E3F">
        <w:trPr>
          <w:trHeight w:val="225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rigorosa, </w:t>
            </w:r>
            <w:proofErr w:type="spellStart"/>
            <w:r>
              <w:rPr>
                <w:sz w:val="20"/>
                <w:szCs w:val="20"/>
              </w:rPr>
              <w:t>completae</w:t>
            </w:r>
            <w:proofErr w:type="spellEnd"/>
            <w:r>
              <w:rPr>
                <w:sz w:val="20"/>
                <w:szCs w:val="20"/>
              </w:rPr>
              <w:t xml:space="preserve"> persuasiva</w:t>
            </w:r>
          </w:p>
          <w:p w:rsidR="00BA5E3F" w:rsidRDefault="00BA5E3F" w:rsidP="007A4CEF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rPr>
                <w:sz w:val="20"/>
                <w:szCs w:val="20"/>
              </w:rPr>
            </w:pPr>
          </w:p>
        </w:tc>
      </w:tr>
      <w:tr w:rsidR="00BA5E3F" w:rsidTr="00BA5E3F">
        <w:trPr>
          <w:trHeight w:val="395"/>
        </w:trPr>
        <w:tc>
          <w:tcPr>
            <w:tcW w:w="1533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ABILITA’</w:t>
            </w:r>
          </w:p>
          <w:p w:rsidR="00BA5E3F" w:rsidRDefault="00BA5E3F" w:rsidP="007A4CEF">
            <w:pPr>
              <w:jc w:val="center"/>
            </w:pPr>
            <w:r>
              <w:rPr>
                <w:sz w:val="20"/>
                <w:szCs w:val="20"/>
              </w:rPr>
              <w:t>Analisi della traccia e selezione delle argomentazioni e/o  dei documenti</w:t>
            </w:r>
          </w:p>
        </w:tc>
        <w:tc>
          <w:tcPr>
            <w:tcW w:w="17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7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</w:pPr>
            <w:r>
              <w:t>________</w:t>
            </w:r>
          </w:p>
        </w:tc>
      </w:tr>
      <w:tr w:rsidR="00BA5E3F" w:rsidTr="00BA5E3F">
        <w:trPr>
          <w:trHeight w:val="345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345"/>
        </w:trPr>
        <w:tc>
          <w:tcPr>
            <w:tcW w:w="153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3F" w:rsidRPr="00580D4C" w:rsidRDefault="00BA5E3F" w:rsidP="007A4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335"/>
        </w:trPr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</w:pPr>
            <w:r>
              <w:rPr>
                <w:sz w:val="20"/>
                <w:szCs w:val="20"/>
              </w:rPr>
              <w:t>Impostazione e produzione dell’elaborato secondo le indicazioni date,  entro una struttura equilibrata ed efficace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428"/>
        </w:trPr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 e adeguata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295"/>
        </w:trPr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Corretta, significativa  e completa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3F" w:rsidRPr="00580D4C" w:rsidRDefault="00BA5E3F" w:rsidP="007A4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293"/>
        </w:trPr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Correttezza ortografica e morfosintattica; proprietà lessicale; utilizzo di registri linguistici efficaci.</w:t>
            </w:r>
          </w:p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Revisione e presentazione grafica </w:t>
            </w:r>
          </w:p>
          <w:p w:rsidR="00BA5E3F" w:rsidRDefault="00BA5E3F" w:rsidP="007A4CEF">
            <w:pPr>
              <w:jc w:val="center"/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 e/o impropria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323"/>
        </w:trPr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3F" w:rsidRDefault="00BA5E3F" w:rsidP="007A4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rPr>
          <w:trHeight w:val="572"/>
        </w:trPr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3F" w:rsidRDefault="00BA5E3F" w:rsidP="007A4CEF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appropriata e completa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3F" w:rsidRPr="002E5980" w:rsidRDefault="00BA5E3F" w:rsidP="007A4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5E3F" w:rsidRDefault="00BA5E3F" w:rsidP="007A4CEF"/>
        </w:tc>
      </w:tr>
      <w:tr w:rsidR="00BA5E3F" w:rsidTr="00BA5E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330" w:type="pct"/>
          <w:trHeight w:val="306"/>
        </w:trPr>
        <w:tc>
          <w:tcPr>
            <w:tcW w:w="1670" w:type="pct"/>
            <w:gridSpan w:val="2"/>
          </w:tcPr>
          <w:p w:rsidR="00BA5E3F" w:rsidRDefault="00BA5E3F" w:rsidP="007A4CEF">
            <w:pPr>
              <w:rPr>
                <w:sz w:val="18"/>
                <w:szCs w:val="18"/>
              </w:rPr>
            </w:pPr>
          </w:p>
          <w:p w:rsidR="00BA5E3F" w:rsidRDefault="00BA5E3F" w:rsidP="007A4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TOTALE:3</w:t>
            </w:r>
          </w:p>
          <w:p w:rsidR="00BA5E3F" w:rsidRDefault="00BA5E3F" w:rsidP="007A4CEF">
            <w:pPr>
              <w:rPr>
                <w:sz w:val="18"/>
                <w:szCs w:val="18"/>
              </w:rPr>
            </w:pPr>
          </w:p>
          <w:p w:rsidR="00BA5E3F" w:rsidRDefault="00BA5E3F" w:rsidP="007A4CEF">
            <w:pPr>
              <w:rPr>
                <w:sz w:val="20"/>
                <w:szCs w:val="20"/>
              </w:rPr>
            </w:pPr>
          </w:p>
        </w:tc>
      </w:tr>
    </w:tbl>
    <w:p w:rsidR="000F4DCA" w:rsidRDefault="000F4DCA" w:rsidP="000F4DCA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Per gli studenti con DSA la valutazione è definita in funzione del profilo del singolo studente, escludendo gli indicatori interessati dal/dai disturbo/i di apprendimento e ridistribuendo il relativo punteggio tra gli altri indicatori della griglia.</w:t>
      </w:r>
    </w:p>
    <w:p w:rsidR="00BA5E3F" w:rsidRPr="00BA5E3F" w:rsidRDefault="00BA5E3F" w:rsidP="00BA5E3F">
      <w:pPr>
        <w:tabs>
          <w:tab w:val="left" w:pos="5688"/>
        </w:tabs>
        <w:rPr>
          <w:sz w:val="20"/>
          <w:szCs w:val="20"/>
        </w:rPr>
      </w:pPr>
    </w:p>
    <w:p w:rsidR="0020167E" w:rsidRDefault="00BA5E3F" w:rsidP="00BA5E3F">
      <w:pPr>
        <w:tabs>
          <w:tab w:val="left" w:pos="5688"/>
        </w:tabs>
        <w:jc w:val="right"/>
      </w:pPr>
      <w:r>
        <w:rPr>
          <w:szCs w:val="20"/>
        </w:rPr>
        <w:t>Prof._________________________________________</w:t>
      </w:r>
    </w:p>
    <w:sectPr w:rsidR="0020167E" w:rsidSect="00A566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A5E3F"/>
    <w:rsid w:val="000F4DCA"/>
    <w:rsid w:val="0020167E"/>
    <w:rsid w:val="005433B7"/>
    <w:rsid w:val="007A1E85"/>
    <w:rsid w:val="00976D0D"/>
    <w:rsid w:val="00A56672"/>
    <w:rsid w:val="00BA5E3F"/>
    <w:rsid w:val="00D7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DC26"/>
  <w15:docId w15:val="{D6A2A738-B7AD-43E0-9DC3-2F118CFF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4D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5</cp:revision>
  <dcterms:created xsi:type="dcterms:W3CDTF">2019-09-27T17:47:00Z</dcterms:created>
  <dcterms:modified xsi:type="dcterms:W3CDTF">2020-09-23T19:33:00Z</dcterms:modified>
</cp:coreProperties>
</file>